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CC" w:rsidRPr="001366FD" w:rsidRDefault="009579CC" w:rsidP="009579CC">
      <w:pPr>
        <w:jc w:val="right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3</w:t>
      </w:r>
      <w:r w:rsidRPr="001366FD">
        <w:rPr>
          <w:rFonts w:ascii="Segoe UI" w:hAnsi="Segoe UI" w:cs="Segoe UI"/>
          <w:i/>
          <w:sz w:val="20"/>
          <w:szCs w:val="20"/>
        </w:rPr>
        <w:t xml:space="preserve"> października 202</w:t>
      </w:r>
      <w:r>
        <w:rPr>
          <w:rFonts w:ascii="Segoe UI" w:hAnsi="Segoe UI" w:cs="Segoe UI"/>
          <w:i/>
          <w:sz w:val="20"/>
          <w:szCs w:val="20"/>
        </w:rPr>
        <w:t>2</w:t>
      </w:r>
    </w:p>
    <w:p w:rsidR="009579CC" w:rsidRPr="001366FD" w:rsidRDefault="009579CC" w:rsidP="009579CC">
      <w:pPr>
        <w:jc w:val="right"/>
        <w:rPr>
          <w:rFonts w:ascii="Segoe UI" w:hAnsi="Segoe UI" w:cs="Segoe UI"/>
          <w:i/>
          <w:sz w:val="20"/>
          <w:szCs w:val="20"/>
        </w:rPr>
      </w:pPr>
      <w:r w:rsidRPr="001366FD">
        <w:rPr>
          <w:rFonts w:ascii="Segoe UI" w:hAnsi="Segoe UI" w:cs="Segoe UI"/>
          <w:i/>
          <w:sz w:val="20"/>
          <w:szCs w:val="20"/>
        </w:rPr>
        <w:t>Informacja prasowa</w:t>
      </w:r>
    </w:p>
    <w:p w:rsidR="009579CC" w:rsidRDefault="009579CC" w:rsidP="009579CC">
      <w:pPr>
        <w:rPr>
          <w:rFonts w:ascii="Segoe UI" w:hAnsi="Segoe UI" w:cs="Segoe UI"/>
          <w:b/>
          <w:sz w:val="20"/>
          <w:szCs w:val="20"/>
        </w:rPr>
      </w:pPr>
    </w:p>
    <w:p w:rsidR="009579CC" w:rsidRPr="001B2F06" w:rsidRDefault="009579CC" w:rsidP="009579CC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Kryzysy, wyzwania, </w:t>
      </w:r>
      <w:r w:rsidRPr="001B2F06">
        <w:rPr>
          <w:rFonts w:ascii="Segoe UI" w:hAnsi="Segoe UI" w:cs="Segoe UI"/>
          <w:b/>
          <w:sz w:val="20"/>
          <w:szCs w:val="20"/>
        </w:rPr>
        <w:t>rozwiązania. POLAGRA w centrum branży</w:t>
      </w:r>
    </w:p>
    <w:p w:rsidR="009579CC" w:rsidRPr="001B2F06" w:rsidRDefault="009579CC" w:rsidP="009579CC">
      <w:pPr>
        <w:rPr>
          <w:rFonts w:ascii="Segoe UI" w:hAnsi="Segoe UI" w:cs="Segoe UI"/>
          <w:b/>
          <w:sz w:val="20"/>
          <w:szCs w:val="20"/>
        </w:rPr>
      </w:pPr>
      <w:r w:rsidRPr="001B2F06">
        <w:rPr>
          <w:rFonts w:ascii="Segoe UI" w:hAnsi="Segoe UI" w:cs="Segoe UI"/>
          <w:b/>
          <w:sz w:val="20"/>
          <w:szCs w:val="20"/>
        </w:rPr>
        <w:t>Tysiące zwiedzających, setki rozmów biznesowych, dziesiątki gości w prelekcjach i panelach dyskusyjnych, do tego konkursy, pokazy i warsztaty oraz – tradycyjne Złote Medale Grupy MTP – wyróżniające najlepsz</w:t>
      </w:r>
      <w:r>
        <w:rPr>
          <w:rFonts w:ascii="Segoe UI" w:hAnsi="Segoe UI" w:cs="Segoe UI"/>
          <w:b/>
          <w:sz w:val="20"/>
          <w:szCs w:val="20"/>
        </w:rPr>
        <w:t>e produkty</w:t>
      </w:r>
      <w:r w:rsidRPr="001B2F06">
        <w:rPr>
          <w:rFonts w:ascii="Segoe UI" w:hAnsi="Segoe UI" w:cs="Segoe UI"/>
          <w:b/>
          <w:sz w:val="20"/>
          <w:szCs w:val="20"/>
        </w:rPr>
        <w:t>. Po trudnych latach, tegoroczna POLAGRA odzyskała dawny blask. To nie koniec dobrych wiadomości. W przyszłym roku targi czeka poważna zmiana.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 xml:space="preserve">Przez trzy dni, 26–28 września 2022 r., Międzynarodowe Targi Poznańskie zmieniły się w centrum branży spożywczej i sektora </w:t>
      </w:r>
      <w:proofErr w:type="spellStart"/>
      <w:r w:rsidRPr="001B2F06">
        <w:rPr>
          <w:rFonts w:ascii="Segoe UI" w:hAnsi="Segoe UI" w:cs="Segoe UI"/>
          <w:sz w:val="20"/>
          <w:szCs w:val="20"/>
        </w:rPr>
        <w:t>HoReCa</w:t>
      </w:r>
      <w:proofErr w:type="spellEnd"/>
      <w:r w:rsidRPr="001B2F06">
        <w:rPr>
          <w:rFonts w:ascii="Segoe UI" w:hAnsi="Segoe UI" w:cs="Segoe UI"/>
          <w:sz w:val="20"/>
          <w:szCs w:val="20"/>
        </w:rPr>
        <w:t xml:space="preserve">. Czego poszukiwali zwiedzający? Przede wszystkim optymalnych rozwiązań, urządzeń i produktów, które pozwalają rozwijać działalność, ale też przetrwać trudne czasy. </w:t>
      </w:r>
    </w:p>
    <w:p w:rsidR="009579CC" w:rsidRPr="001B2F06" w:rsidRDefault="009579CC" w:rsidP="009579CC">
      <w:pPr>
        <w:rPr>
          <w:rFonts w:ascii="Segoe UI" w:hAnsi="Segoe UI" w:cs="Segoe UI"/>
          <w:b/>
          <w:sz w:val="20"/>
          <w:szCs w:val="20"/>
        </w:rPr>
      </w:pPr>
      <w:r w:rsidRPr="001B2F06">
        <w:rPr>
          <w:rFonts w:ascii="Segoe UI" w:hAnsi="Segoe UI" w:cs="Segoe UI"/>
          <w:b/>
          <w:sz w:val="20"/>
          <w:szCs w:val="20"/>
        </w:rPr>
        <w:t>Kryzys u bram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– Sprawdza nam się stare chińskie przekleństwo: obyś żył w ciekawych czasach. Jedni w obliczu kryzysu mogą się załamać, inni dostrzegą w nim szansę. Polagra jest po to, by przedsiębiorcy znaleźli nowe rozwiązania i wyszli z kryzysu silniejsi. Wtedy za kilka lat staniemy się bardziej efektywni i będziemy odnosić sukcesy – mówił na otwarciu targów POLAGRA prezes zarządu Grupy MTP Tomasz Kobierski.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 xml:space="preserve">W ostatnich miesiącach słowo „kryzys” pojawia się w kontekście branży spożywczej nad wyraz często. Jak mówił, właśnie dlatego spotykamy się na targach, żeby się </w:t>
      </w:r>
      <w:r>
        <w:rPr>
          <w:rFonts w:ascii="Segoe UI" w:hAnsi="Segoe UI" w:cs="Segoe UI"/>
          <w:sz w:val="20"/>
          <w:szCs w:val="20"/>
        </w:rPr>
        <w:t xml:space="preserve">poznać </w:t>
      </w:r>
      <w:r w:rsidRPr="001B2F06">
        <w:rPr>
          <w:rFonts w:ascii="Segoe UI" w:hAnsi="Segoe UI" w:cs="Segoe UI"/>
          <w:sz w:val="20"/>
          <w:szCs w:val="20"/>
        </w:rPr>
        <w:t xml:space="preserve">i wspólnie poszukiwać rozwiązań, również technologicznych. </w:t>
      </w:r>
    </w:p>
    <w:p w:rsidR="009579CC" w:rsidRPr="001B2F06" w:rsidRDefault="009579CC" w:rsidP="009579CC">
      <w:pPr>
        <w:rPr>
          <w:rFonts w:ascii="Segoe UI" w:hAnsi="Segoe UI" w:cs="Segoe UI"/>
          <w:b/>
          <w:sz w:val="20"/>
          <w:szCs w:val="20"/>
        </w:rPr>
      </w:pPr>
      <w:r w:rsidRPr="001B2F06">
        <w:rPr>
          <w:rFonts w:ascii="Segoe UI" w:hAnsi="Segoe UI" w:cs="Segoe UI"/>
          <w:b/>
          <w:sz w:val="20"/>
          <w:szCs w:val="20"/>
        </w:rPr>
        <w:t>Stała i pewna jakość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T</w:t>
      </w:r>
      <w:r>
        <w:rPr>
          <w:rFonts w:ascii="Segoe UI" w:hAnsi="Segoe UI" w:cs="Segoe UI"/>
          <w:sz w:val="20"/>
          <w:szCs w:val="20"/>
        </w:rPr>
        <w:t>e rozwiązania i technologie</w:t>
      </w:r>
      <w:r w:rsidRPr="001B2F06">
        <w:rPr>
          <w:rFonts w:ascii="Segoe UI" w:hAnsi="Segoe UI" w:cs="Segoe UI"/>
          <w:sz w:val="20"/>
          <w:szCs w:val="20"/>
        </w:rPr>
        <w:t xml:space="preserve"> oferowało ponad 140 wystawców, których stoiska zostały zlokalizowane w strefach Food, </w:t>
      </w:r>
      <w:proofErr w:type="spellStart"/>
      <w:r w:rsidRPr="001B2F06">
        <w:rPr>
          <w:rFonts w:ascii="Segoe UI" w:hAnsi="Segoe UI" w:cs="Segoe UI"/>
          <w:sz w:val="20"/>
          <w:szCs w:val="20"/>
        </w:rPr>
        <w:t>Foodtech</w:t>
      </w:r>
      <w:proofErr w:type="spellEnd"/>
      <w:r w:rsidRPr="001B2F06">
        <w:rPr>
          <w:rFonts w:ascii="Segoe UI" w:hAnsi="Segoe UI" w:cs="Segoe UI"/>
          <w:sz w:val="20"/>
          <w:szCs w:val="20"/>
        </w:rPr>
        <w:t xml:space="preserve"> i </w:t>
      </w:r>
      <w:proofErr w:type="spellStart"/>
      <w:r w:rsidRPr="001B2F06">
        <w:rPr>
          <w:rFonts w:ascii="Segoe UI" w:hAnsi="Segoe UI" w:cs="Segoe UI"/>
          <w:sz w:val="20"/>
          <w:szCs w:val="20"/>
        </w:rPr>
        <w:t>Horeca</w:t>
      </w:r>
      <w:proofErr w:type="spellEnd"/>
      <w:r w:rsidRPr="001B2F06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To</w:t>
      </w:r>
      <w:r w:rsidRPr="001B2F06">
        <w:rPr>
          <w:rFonts w:ascii="Segoe UI" w:hAnsi="Segoe UI" w:cs="Segoe UI"/>
          <w:sz w:val="20"/>
          <w:szCs w:val="20"/>
        </w:rPr>
        <w:t xml:space="preserve"> na nich prezentowali setki narzędzi, maszyn i technologii. To na nich rozmawiali ze swoimi aktualnymi i potencjalnymi klientami.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Kilkadziesiąt produktów zostało – tradycyjnie już – nagrodzon</w:t>
      </w:r>
      <w:r>
        <w:rPr>
          <w:rFonts w:ascii="Segoe UI" w:hAnsi="Segoe UI" w:cs="Segoe UI"/>
          <w:sz w:val="20"/>
          <w:szCs w:val="20"/>
        </w:rPr>
        <w:t>ych</w:t>
      </w:r>
      <w:r w:rsidRPr="001B2F06">
        <w:rPr>
          <w:rFonts w:ascii="Segoe UI" w:hAnsi="Segoe UI" w:cs="Segoe UI"/>
          <w:sz w:val="20"/>
          <w:szCs w:val="20"/>
        </w:rPr>
        <w:t xml:space="preserve"> Złotym Medalem Grupy MTP. Sąd Konkursowy zdecydował o przyznaniu 21 medali dla produktów prezentowanych w Salonie Food oraz dziewięciu w Salonie </w:t>
      </w:r>
      <w:proofErr w:type="spellStart"/>
      <w:r w:rsidRPr="001B2F06">
        <w:rPr>
          <w:rFonts w:ascii="Segoe UI" w:hAnsi="Segoe UI" w:cs="Segoe UI"/>
          <w:sz w:val="20"/>
          <w:szCs w:val="20"/>
        </w:rPr>
        <w:t>Foodtech</w:t>
      </w:r>
      <w:proofErr w:type="spellEnd"/>
      <w:r w:rsidRPr="001B2F06">
        <w:rPr>
          <w:rFonts w:ascii="Segoe UI" w:hAnsi="Segoe UI" w:cs="Segoe UI"/>
          <w:sz w:val="20"/>
          <w:szCs w:val="20"/>
        </w:rPr>
        <w:t>. Przyznano również dodatkowy Złoty Medal Potwierdzona Jakość.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Swojego wyboru dokonali też konsumenci. Laureatów konkursu Złoty Medal Wybór Konsumentów poznaliśmy pierwszego dnia POLAGRY, a przedstawiciele zwycięzców odebrali na scenie statuetki i dyplomy.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Symbolem j</w:t>
      </w:r>
      <w:r w:rsidRPr="001B2F06">
        <w:rPr>
          <w:rFonts w:ascii="Segoe UI" w:hAnsi="Segoe UI" w:cs="Segoe UI"/>
          <w:sz w:val="20"/>
          <w:szCs w:val="20"/>
        </w:rPr>
        <w:t xml:space="preserve">akości produktów spożywczych pomagającym konsumentom w dokonaniu wyboru jest też </w:t>
      </w:r>
      <w:r>
        <w:rPr>
          <w:rFonts w:ascii="Segoe UI" w:hAnsi="Segoe UI" w:cs="Segoe UI"/>
          <w:sz w:val="20"/>
          <w:szCs w:val="20"/>
        </w:rPr>
        <w:t xml:space="preserve">znak </w:t>
      </w:r>
      <w:r w:rsidRPr="001B2F06">
        <w:rPr>
          <w:rFonts w:ascii="Segoe UI" w:hAnsi="Segoe UI" w:cs="Segoe UI"/>
          <w:sz w:val="20"/>
          <w:szCs w:val="20"/>
        </w:rPr>
        <w:t>„Poznaj Dobrą Żywność”, nadawany przez Ministra Rolnictwa i Rozwoju Wsi. Uroczyste wręczenie odbyło się pierwszego dnia targów POLAGRA.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W gali zorganizowanej przez resort rolnictwa uczestniczyli przedstawiciele zarządu Grupy MTP oraz – w roli gospodarza – sekretarz stanu w Ministerstwie Rolnictwa i Rozwoju Wsi Rafał Romanowski. Wiceminister gościł na POLAGRZE w sumie dwa dni. Brał m.in. udział w ceremonii otwarcia, poprzedzonej konferencją prasową. Ta objęła tematykę system</w:t>
      </w:r>
      <w:r>
        <w:rPr>
          <w:rFonts w:ascii="Segoe UI" w:hAnsi="Segoe UI" w:cs="Segoe UI"/>
          <w:sz w:val="20"/>
          <w:szCs w:val="20"/>
        </w:rPr>
        <w:t>u</w:t>
      </w:r>
      <w:r w:rsidRPr="001B2F06">
        <w:rPr>
          <w:rFonts w:ascii="Segoe UI" w:hAnsi="Segoe UI" w:cs="Segoe UI"/>
          <w:sz w:val="20"/>
          <w:szCs w:val="20"/>
        </w:rPr>
        <w:t xml:space="preserve"> produkcji polskiej żywności, który należy do najnowocześniejszych w Europie. Jak zwrócili uwagę jej uczestnicy, przez lata Polska bardzo dobrze wykorzystała możliwości rozwoju, choćby te wynikające z członkostwa w Unii Europejskiej. </w:t>
      </w:r>
    </w:p>
    <w:p w:rsidR="009579CC" w:rsidRPr="001B2F06" w:rsidRDefault="009579CC" w:rsidP="009579CC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W poszukiwaniu rozwiązań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Wiceminister otworzył też – razem z przedstawicielami zarządu Grupy MTP – kongres Polagra Export Meeting, na którym poruszono zagadnienia eksportu polskie żywności na rynki zagraniczne.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Wraz z prezesem Tomaszem Kobierskim i ekspertami zaproszonymi przez Związek Polskie Mięso był też gościem konferencji „</w:t>
      </w:r>
      <w:proofErr w:type="spellStart"/>
      <w:r w:rsidRPr="001B2F06">
        <w:rPr>
          <w:rFonts w:ascii="Segoe UI" w:hAnsi="Segoe UI" w:cs="Segoe UI"/>
          <w:sz w:val="20"/>
          <w:szCs w:val="20"/>
        </w:rPr>
        <w:t>Fuel</w:t>
      </w:r>
      <w:proofErr w:type="spellEnd"/>
      <w:r w:rsidRPr="001B2F06">
        <w:rPr>
          <w:rFonts w:ascii="Segoe UI" w:hAnsi="Segoe UI" w:cs="Segoe UI"/>
          <w:sz w:val="20"/>
          <w:szCs w:val="20"/>
        </w:rPr>
        <w:t xml:space="preserve"> for Life”. Jej tematyka objęła m.in. ograniczenia, bariery w hodowli i eksporcie mięsa oraz rozwiązania skrojone na trudne czasy. 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Nic dziwnego, że konferencja „Branża spożywcza. Strategie na trudne i niepewne czasy” organizowana – po raz pierwszy na targach POLAGRA – przez redakcję Wiadomości Handlowych również przyciągnę</w:t>
      </w:r>
      <w:r>
        <w:rPr>
          <w:rFonts w:ascii="Segoe UI" w:hAnsi="Segoe UI" w:cs="Segoe UI"/>
          <w:sz w:val="20"/>
          <w:szCs w:val="20"/>
        </w:rPr>
        <w:t>ł</w:t>
      </w:r>
      <w:r w:rsidRPr="001B2F06">
        <w:rPr>
          <w:rFonts w:ascii="Segoe UI" w:hAnsi="Segoe UI" w:cs="Segoe UI"/>
          <w:sz w:val="20"/>
          <w:szCs w:val="20"/>
        </w:rPr>
        <w:t xml:space="preserve">a </w:t>
      </w:r>
      <w:r>
        <w:rPr>
          <w:rFonts w:ascii="Segoe UI" w:hAnsi="Segoe UI" w:cs="Segoe UI"/>
          <w:sz w:val="20"/>
          <w:szCs w:val="20"/>
        </w:rPr>
        <w:t xml:space="preserve">liczną </w:t>
      </w:r>
      <w:r w:rsidRPr="001B2F06">
        <w:rPr>
          <w:rFonts w:ascii="Segoe UI" w:hAnsi="Segoe UI" w:cs="Segoe UI"/>
          <w:sz w:val="20"/>
          <w:szCs w:val="20"/>
        </w:rPr>
        <w:t>publiczność. Producenci żywności, przedstawiciele organizacji branży spożywczej i sektora mlecznego rozmawiali na niej o możliwych scenariuszach na kolejne miesiące i sposobach radzenia sobie w dobie wojny, kryzysu energetycznego i surowcowego.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 xml:space="preserve">Nowością była debata i prelekcje dotyczące systemu kaucyjnego i rozszerzonej odpowiedzialności producentów. Ten temat poruszono też podczas eksperckiego, prawniczego szkolenia obejmującego zagadnienia znakowania opakowań. </w:t>
      </w:r>
      <w:r>
        <w:rPr>
          <w:rFonts w:ascii="Segoe UI" w:hAnsi="Segoe UI" w:cs="Segoe UI"/>
          <w:sz w:val="20"/>
          <w:szCs w:val="20"/>
        </w:rPr>
        <w:t xml:space="preserve">Wydarzenie </w:t>
      </w:r>
      <w:r w:rsidRPr="001B2F0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również </w:t>
      </w:r>
      <w:r w:rsidRPr="001B2F06">
        <w:rPr>
          <w:rFonts w:ascii="Segoe UI" w:hAnsi="Segoe UI" w:cs="Segoe UI"/>
          <w:sz w:val="20"/>
          <w:szCs w:val="20"/>
        </w:rPr>
        <w:t>cieszy</w:t>
      </w:r>
      <w:r>
        <w:rPr>
          <w:rFonts w:ascii="Segoe UI" w:hAnsi="Segoe UI" w:cs="Segoe UI"/>
          <w:sz w:val="20"/>
          <w:szCs w:val="20"/>
        </w:rPr>
        <w:t>ło</w:t>
      </w:r>
      <w:r w:rsidRPr="001B2F06">
        <w:rPr>
          <w:rFonts w:ascii="Segoe UI" w:hAnsi="Segoe UI" w:cs="Segoe UI"/>
          <w:sz w:val="20"/>
          <w:szCs w:val="20"/>
        </w:rPr>
        <w:t xml:space="preserve"> się sporą popularnością wśród zwiedzających.</w:t>
      </w:r>
    </w:p>
    <w:p w:rsidR="009579CC" w:rsidRPr="001B2F06" w:rsidRDefault="009579CC" w:rsidP="009579CC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Mistrzowie (nie tylko) kuchni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 xml:space="preserve">Po trzech latach przerwy wrócił finał Kulinarnego Pucharu Polski. Właścicieli restauracji, lokali gastronomicznych, lodziarni, cukierni i pracowników sektora </w:t>
      </w:r>
      <w:proofErr w:type="spellStart"/>
      <w:r w:rsidRPr="001B2F06">
        <w:rPr>
          <w:rFonts w:ascii="Segoe UI" w:hAnsi="Segoe UI" w:cs="Segoe UI"/>
          <w:sz w:val="20"/>
          <w:szCs w:val="20"/>
        </w:rPr>
        <w:t>HoReCa</w:t>
      </w:r>
      <w:proofErr w:type="spellEnd"/>
      <w:r w:rsidRPr="001B2F06">
        <w:rPr>
          <w:rFonts w:ascii="Segoe UI" w:hAnsi="Segoe UI" w:cs="Segoe UI"/>
          <w:sz w:val="20"/>
          <w:szCs w:val="20"/>
        </w:rPr>
        <w:t xml:space="preserve"> nagrodzono na scenie POLAGRY podczas wręczenia nagród w ogólnopolskim plebiscycie „Mistrzowie Smaku” organizowanym przez Polska Press Grupa. Szefowie kuchni przez trzy dni uczestniczyli w warsztatach Chefs </w:t>
      </w:r>
      <w:proofErr w:type="spellStart"/>
      <w:r w:rsidRPr="001B2F06">
        <w:rPr>
          <w:rFonts w:ascii="Segoe UI" w:hAnsi="Segoe UI" w:cs="Segoe UI"/>
          <w:sz w:val="20"/>
          <w:szCs w:val="20"/>
        </w:rPr>
        <w:t>Academy</w:t>
      </w:r>
      <w:proofErr w:type="spellEnd"/>
      <w:r w:rsidRPr="001B2F06">
        <w:rPr>
          <w:rFonts w:ascii="Segoe UI" w:hAnsi="Segoe UI" w:cs="Segoe UI"/>
          <w:sz w:val="20"/>
          <w:szCs w:val="20"/>
        </w:rPr>
        <w:t xml:space="preserve">, a wszyscy chętni mogli przyjrzeć się pokazowi gotowania w wykonaniu Wojciecha </w:t>
      </w:r>
      <w:proofErr w:type="spellStart"/>
      <w:r w:rsidRPr="001B2F06">
        <w:rPr>
          <w:rFonts w:ascii="Segoe UI" w:hAnsi="Segoe UI" w:cs="Segoe UI"/>
          <w:sz w:val="20"/>
          <w:szCs w:val="20"/>
        </w:rPr>
        <w:t>Harapkiewicza</w:t>
      </w:r>
      <w:proofErr w:type="spellEnd"/>
      <w:r w:rsidRPr="001B2F06">
        <w:rPr>
          <w:rFonts w:ascii="Segoe UI" w:hAnsi="Segoe UI" w:cs="Segoe UI"/>
          <w:sz w:val="20"/>
          <w:szCs w:val="20"/>
        </w:rPr>
        <w:t xml:space="preserve"> i Joanny Brodzik.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Dwanaścioro uczestników przez dwa dni rywalizowało w Ogólnopolskim Konkursie dla Piekarzy Master Baker, a piekarze dzieli się swoją wiedzą również podczas Forum Piekarskiego Zdrowe Pieczywo.</w:t>
      </w:r>
    </w:p>
    <w:p w:rsidR="009579CC" w:rsidRPr="001B2F06" w:rsidRDefault="009579CC" w:rsidP="009579CC">
      <w:pPr>
        <w:rPr>
          <w:rFonts w:ascii="Segoe UI" w:hAnsi="Segoe UI" w:cs="Segoe UI"/>
          <w:b/>
          <w:sz w:val="20"/>
          <w:szCs w:val="20"/>
        </w:rPr>
      </w:pPr>
      <w:r w:rsidRPr="001B2F06">
        <w:rPr>
          <w:rFonts w:ascii="Segoe UI" w:hAnsi="Segoe UI" w:cs="Segoe UI"/>
          <w:b/>
          <w:sz w:val="20"/>
          <w:szCs w:val="20"/>
        </w:rPr>
        <w:lastRenderedPageBreak/>
        <w:t>Zmiany, zmiany, zmiany…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Prace na przyszłoroczną edycją targów POLAGRA już się zaczęły. Zapowiadają się w niej istotne zmiany. Przede wszystkim nastąpi silny zwrot w stronę żywności ekologicznej i organicznej. – Mamy świadomość nadal rosnącego potencjału tego segmentu rynku spożywczego i wiemy, jak go wykorzystać – zapowiada Dariusz Wawrzyniak, dyrektor grupy produktów Grupy MTP. – Nie zapominamy oczywiście o naszych tegorocznych wystawcach i zwiedzających. Rozmowy z nimi podczas tegorocznej POLAGRY były bardzo pouczające, a przede wszystkim owocne. Już dziś zapraszamy ich, potencjalnych klientów i wszystkich zwiedzających na wrzesień 2023 – podsumowuje.</w:t>
      </w:r>
    </w:p>
    <w:p w:rsidR="009579CC" w:rsidRDefault="009579CC" w:rsidP="009579CC">
      <w:pPr>
        <w:rPr>
          <w:rFonts w:ascii="Segoe UI" w:hAnsi="Segoe UI" w:cs="Segoe UI"/>
          <w:sz w:val="20"/>
          <w:szCs w:val="20"/>
        </w:rPr>
      </w:pPr>
      <w:r w:rsidRPr="001B2F06">
        <w:rPr>
          <w:rFonts w:ascii="Segoe UI" w:hAnsi="Segoe UI" w:cs="Segoe UI"/>
          <w:sz w:val="20"/>
          <w:szCs w:val="20"/>
        </w:rPr>
        <w:t>Zmiana numer dwa ma charakter organizacyjny, ale przyniesie też korzyści dla potencjalnych wystawców. Przyszłoroczną POLAGRĘ zaplanowano na 27–29 września. Odbędzie się więc w środę, czwartek i piątek. Ostatni dzień będzie jednocześnie pierwszym Smaków Regionów.</w:t>
      </w:r>
    </w:p>
    <w:p w:rsidR="009579CC" w:rsidRPr="001366FD" w:rsidRDefault="009579CC" w:rsidP="009579CC">
      <w:pPr>
        <w:jc w:val="both"/>
        <w:rPr>
          <w:rFonts w:ascii="Segoe UI" w:hAnsi="Segoe UI" w:cs="Segoe UI"/>
          <w:sz w:val="20"/>
          <w:szCs w:val="20"/>
        </w:rPr>
      </w:pPr>
      <w:r w:rsidRPr="001366FD">
        <w:rPr>
          <w:rFonts w:ascii="Segoe UI" w:hAnsi="Segoe UI" w:cs="Segoe UI"/>
          <w:sz w:val="20"/>
          <w:szCs w:val="20"/>
        </w:rPr>
        <w:t xml:space="preserve">Więcej informacji: </w:t>
      </w:r>
      <w:hyperlink r:id="rId7" w:history="1">
        <w:r w:rsidRPr="001366FD">
          <w:rPr>
            <w:rStyle w:val="Hipercze"/>
            <w:rFonts w:ascii="Segoe UI" w:hAnsi="Segoe UI" w:cs="Segoe UI"/>
            <w:sz w:val="20"/>
            <w:szCs w:val="20"/>
          </w:rPr>
          <w:t>www.polagra.pl</w:t>
        </w:r>
      </w:hyperlink>
      <w:r w:rsidRPr="001366FD">
        <w:rPr>
          <w:rFonts w:ascii="Segoe UI" w:hAnsi="Segoe UI" w:cs="Segoe UI"/>
          <w:sz w:val="20"/>
          <w:szCs w:val="20"/>
        </w:rPr>
        <w:t xml:space="preserve">. </w:t>
      </w:r>
    </w:p>
    <w:p w:rsidR="009579CC" w:rsidRPr="001366FD" w:rsidRDefault="009579CC" w:rsidP="009579CC">
      <w:pPr>
        <w:jc w:val="both"/>
        <w:rPr>
          <w:rFonts w:ascii="Segoe UI" w:hAnsi="Segoe UI" w:cs="Segoe UI"/>
          <w:sz w:val="20"/>
          <w:szCs w:val="20"/>
        </w:rPr>
      </w:pPr>
    </w:p>
    <w:p w:rsidR="009579CC" w:rsidRPr="001366FD" w:rsidRDefault="009579CC" w:rsidP="009579CC">
      <w:pPr>
        <w:pStyle w:val="GrupaMTP"/>
        <w:spacing w:line="276" w:lineRule="auto"/>
        <w:jc w:val="both"/>
        <w:rPr>
          <w:sz w:val="20"/>
          <w:szCs w:val="20"/>
        </w:rPr>
      </w:pPr>
    </w:p>
    <w:p w:rsidR="009579CC" w:rsidRPr="001366FD" w:rsidRDefault="009579CC" w:rsidP="009579CC">
      <w:pPr>
        <w:pStyle w:val="GrupaMTP"/>
        <w:spacing w:line="276" w:lineRule="auto"/>
        <w:jc w:val="both"/>
        <w:rPr>
          <w:b/>
          <w:sz w:val="20"/>
          <w:szCs w:val="20"/>
        </w:rPr>
      </w:pPr>
      <w:r w:rsidRPr="001366FD">
        <w:rPr>
          <w:b/>
          <w:sz w:val="20"/>
          <w:szCs w:val="20"/>
        </w:rPr>
        <w:t>Kontakt dla mediów:</w:t>
      </w:r>
    </w:p>
    <w:p w:rsidR="009579CC" w:rsidRDefault="009579CC" w:rsidP="009579CC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Szymon Pewiński</w:t>
      </w:r>
    </w:p>
    <w:p w:rsidR="009579CC" w:rsidRPr="00340CF7" w:rsidRDefault="009579CC" w:rsidP="009579CC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tel. </w:t>
      </w:r>
      <w:r w:rsidRPr="00340CF7">
        <w:rPr>
          <w:rFonts w:ascii="Segoe UI" w:hAnsi="Segoe UI" w:cs="Segoe UI"/>
          <w:sz w:val="20"/>
          <w:szCs w:val="20"/>
        </w:rPr>
        <w:t>Szymon Pewiński</w:t>
      </w:r>
    </w:p>
    <w:p w:rsidR="009579CC" w:rsidRPr="00340CF7" w:rsidRDefault="009579CC" w:rsidP="009579CC">
      <w:pPr>
        <w:spacing w:after="0"/>
        <w:rPr>
          <w:rFonts w:ascii="Segoe UI" w:hAnsi="Segoe UI" w:cs="Segoe UI"/>
          <w:sz w:val="20"/>
          <w:szCs w:val="20"/>
        </w:rPr>
      </w:pPr>
      <w:r w:rsidRPr="00340CF7">
        <w:rPr>
          <w:rFonts w:ascii="Segoe UI" w:hAnsi="Segoe UI" w:cs="Segoe UI"/>
          <w:sz w:val="20"/>
          <w:szCs w:val="20"/>
        </w:rPr>
        <w:t>tel. +48 691 027 596</w:t>
      </w:r>
    </w:p>
    <w:p w:rsidR="009579CC" w:rsidRPr="001B2F06" w:rsidRDefault="009579CC" w:rsidP="009579CC">
      <w:pPr>
        <w:spacing w:after="0"/>
        <w:rPr>
          <w:rFonts w:ascii="Segoe UI" w:hAnsi="Segoe UI" w:cs="Segoe UI"/>
          <w:sz w:val="20"/>
          <w:szCs w:val="20"/>
        </w:rPr>
      </w:pPr>
      <w:r w:rsidRPr="00340CF7">
        <w:rPr>
          <w:rFonts w:ascii="Segoe UI" w:hAnsi="Segoe UI" w:cs="Segoe UI"/>
          <w:sz w:val="20"/>
          <w:szCs w:val="20"/>
        </w:rPr>
        <w:t>szymon.pewinski@grupamtp.pl</w:t>
      </w:r>
    </w:p>
    <w:p w:rsidR="009579CC" w:rsidRPr="001B2F06" w:rsidRDefault="009579CC" w:rsidP="009579CC">
      <w:pPr>
        <w:rPr>
          <w:rFonts w:ascii="Segoe UI" w:hAnsi="Segoe UI" w:cs="Segoe UI"/>
          <w:sz w:val="20"/>
          <w:szCs w:val="20"/>
        </w:rPr>
      </w:pPr>
    </w:p>
    <w:p w:rsidR="00BA1335" w:rsidRDefault="00BA1335">
      <w:bookmarkStart w:id="0" w:name="_GoBack"/>
      <w:bookmarkEnd w:id="0"/>
    </w:p>
    <w:p w:rsidR="005F3BB4" w:rsidRDefault="005F3BB4"/>
    <w:p w:rsidR="005F3BB4" w:rsidRDefault="005F3BB4"/>
    <w:p w:rsidR="00BA1335" w:rsidRPr="00BA1335" w:rsidRDefault="00BA1335" w:rsidP="00BA1335"/>
    <w:p w:rsidR="00BA1335" w:rsidRDefault="00BA1335" w:rsidP="00BA1335"/>
    <w:p w:rsidR="00776FA1" w:rsidRDefault="00776FA1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Default="00BA1335" w:rsidP="00BA1335"/>
    <w:p w:rsidR="00BA1335" w:rsidRPr="00BA1335" w:rsidRDefault="00BA1335" w:rsidP="00BA1335"/>
    <w:sectPr w:rsidR="00BA1335" w:rsidRPr="00BA13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77" w:rsidRDefault="00F61077" w:rsidP="00F80242">
      <w:pPr>
        <w:spacing w:after="0" w:line="240" w:lineRule="auto"/>
      </w:pPr>
      <w:r>
        <w:separator/>
      </w:r>
    </w:p>
  </w:endnote>
  <w:endnote w:type="continuationSeparator" w:id="0">
    <w:p w:rsidR="00F61077" w:rsidRDefault="00F61077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77" w:rsidRDefault="00F61077" w:rsidP="00F80242">
      <w:pPr>
        <w:spacing w:after="0" w:line="240" w:lineRule="auto"/>
      </w:pPr>
      <w:r>
        <w:separator/>
      </w:r>
    </w:p>
  </w:footnote>
  <w:footnote w:type="continuationSeparator" w:id="0">
    <w:p w:rsidR="00F61077" w:rsidRDefault="00F61077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1C7C94" wp14:editId="7BE4243C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38588" cy="10665459"/>
          <wp:effectExtent l="0" t="0" r="5715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588" cy="10665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162FE6"/>
    <w:rsid w:val="003E3F16"/>
    <w:rsid w:val="00453338"/>
    <w:rsid w:val="00535FC8"/>
    <w:rsid w:val="00551BC5"/>
    <w:rsid w:val="005F3BB4"/>
    <w:rsid w:val="00776FA1"/>
    <w:rsid w:val="0090085F"/>
    <w:rsid w:val="009579CC"/>
    <w:rsid w:val="00A73527"/>
    <w:rsid w:val="00BA1335"/>
    <w:rsid w:val="00D8246B"/>
    <w:rsid w:val="00E70DDF"/>
    <w:rsid w:val="00F61077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9579CC"/>
    <w:rPr>
      <w:color w:val="0000FF" w:themeColor="hyperlink"/>
      <w:u w:val="single"/>
    </w:rPr>
  </w:style>
  <w:style w:type="paragraph" w:customStyle="1" w:styleId="GrupaMTP">
    <w:name w:val="Grupa MTP"/>
    <w:basedOn w:val="Normalny"/>
    <w:qFormat/>
    <w:rsid w:val="009579CC"/>
    <w:pPr>
      <w:spacing w:after="0" w:line="240" w:lineRule="auto"/>
    </w:pPr>
    <w:rPr>
      <w:rFonts w:ascii="Segoe UI" w:hAnsi="Segoe UI" w:cs="Segoe U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9579CC"/>
    <w:rPr>
      <w:color w:val="0000FF" w:themeColor="hyperlink"/>
      <w:u w:val="single"/>
    </w:rPr>
  </w:style>
  <w:style w:type="paragraph" w:customStyle="1" w:styleId="GrupaMTP">
    <w:name w:val="Grupa MTP"/>
    <w:basedOn w:val="Normalny"/>
    <w:qFormat/>
    <w:rsid w:val="009579CC"/>
    <w:pPr>
      <w:spacing w:after="0" w:line="240" w:lineRule="auto"/>
    </w:pPr>
    <w:rPr>
      <w:rFonts w:ascii="Segoe UI"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olagra.pl/pl/?utm_medium=InfoPress&amp;utm_source=Medi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Szymon Pewiński</cp:lastModifiedBy>
  <cp:revision>2</cp:revision>
  <dcterms:created xsi:type="dcterms:W3CDTF">2022-10-03T06:56:00Z</dcterms:created>
  <dcterms:modified xsi:type="dcterms:W3CDTF">2022-10-03T06:56:00Z</dcterms:modified>
</cp:coreProperties>
</file>